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464664" w14:textId="77777777" w:rsidR="00CF2439" w:rsidRPr="00124341" w:rsidRDefault="00CF2439" w:rsidP="00124341">
      <w:pPr>
        <w:jc w:val="center"/>
        <w:rPr>
          <w:b/>
          <w:bCs/>
          <w:sz w:val="40"/>
          <w:szCs w:val="40"/>
        </w:rPr>
      </w:pPr>
      <w:r w:rsidRPr="00124341">
        <w:rPr>
          <w:b/>
          <w:bCs/>
          <w:sz w:val="40"/>
          <w:szCs w:val="40"/>
        </w:rPr>
        <w:t>As per the Competency Dictionary:</w:t>
      </w:r>
    </w:p>
    <w:p w14:paraId="29074A2A" w14:textId="602F7393" w:rsidR="00CF2439" w:rsidRDefault="00CF2439">
      <w:r w:rsidRPr="00124341">
        <w:rPr>
          <w:b/>
          <w:bCs/>
        </w:rPr>
        <w:t>CS-18</w:t>
      </w:r>
      <w:r w:rsidR="00124341" w:rsidRPr="00124341">
        <w:rPr>
          <w:b/>
          <w:bCs/>
        </w:rPr>
        <w:t xml:space="preserve"> </w:t>
      </w:r>
      <w:r w:rsidRPr="00124341">
        <w:rPr>
          <w:b/>
          <w:bCs/>
        </w:rPr>
        <w:t>FSO - Perpetual Inventory.</w:t>
      </w:r>
      <w:r>
        <w:t xml:space="preserve"> </w:t>
      </w:r>
      <w:r w:rsidR="00124341">
        <w:br/>
      </w:r>
      <w:r w:rsidR="00124341">
        <w:br/>
      </w:r>
      <w:r w:rsidRPr="00CF2439">
        <w:t>Target audience are CSs who perform FSO duties at Perpetual Inventory CGDFs.</w:t>
      </w:r>
      <w:r w:rsidRPr="00CF2439">
        <w:tab/>
        <w:t xml:space="preserve">The holder has satisfactorily performed all duties required of a Food Service Officer at a unit who maintains a perpetual inventory as prescribed in COMDTINST M4061.5A. Holder </w:t>
      </w:r>
      <w:proofErr w:type="gramStart"/>
      <w:r w:rsidRPr="00CF2439">
        <w:t>is capable of managing</w:t>
      </w:r>
      <w:proofErr w:type="gramEnd"/>
      <w:r w:rsidRPr="00CF2439">
        <w:t xml:space="preserve"> daily and monthly dining facility operations within prescribed financial allowances. Must demonstrate ability to properly manage large inventories, manage and transmit cash, lead the CS division, and accurately prepare/submit required documentation for mo</w:t>
      </w:r>
      <w:r>
        <w:t xml:space="preserve">nthly audits. </w:t>
      </w:r>
      <w:r w:rsidRPr="00CF2439">
        <w:t>Creation of FSO-PI (Food Service Officer - Perpetual Inventory) competency (CS-18). A new "C" School course has been developed by TRACEN/FORCECOM to train Food Service Officers who manage larger inventories/dining facilities. Course completion is required in order to achieve competency. Members may submit a request for the competency, to the CS RFMC, after 12 mont</w:t>
      </w:r>
      <w:r>
        <w:t xml:space="preserve">hs of satisfactory performance. </w:t>
      </w:r>
      <w:r w:rsidRPr="00CF2439">
        <w:t xml:space="preserve">MBRs may request competency after demonstrating satisfactory FSO PI performance as designated FSO for 12 months prior to request. Competency requests are made by MBR thru unit chain of command via memo to the CS RFMC, copying the Subsistence Product Line. CS RFMC will validate Dining Facility statements accuracy prior to approving competency request. MBRs must have completed Perpetual Inventory (FSO-PI) C School course (CG-100297) to obtain CS-18 competency code.   FSO-PI #100297. </w:t>
      </w:r>
    </w:p>
    <w:p w14:paraId="17B4ECF3" w14:textId="77777777" w:rsidR="00CF2439" w:rsidRDefault="00CF2439">
      <w:r w:rsidRPr="00CF2439">
        <w:t xml:space="preserve">Awarding Official: CS Rating Force Master Chief. </w:t>
      </w:r>
    </w:p>
    <w:p w14:paraId="12F2E8E4" w14:textId="77777777" w:rsidR="00CF2439" w:rsidRDefault="00CF2439">
      <w:r w:rsidRPr="00CF2439">
        <w:t>Data Entry: Command</w:t>
      </w:r>
      <w:r w:rsidRPr="00CF2439">
        <w:tab/>
      </w:r>
      <w:r w:rsidRPr="00CF2439">
        <w:tab/>
      </w:r>
    </w:p>
    <w:p w14:paraId="0BDD38AA" w14:textId="3A5486ED" w:rsidR="00CF2439" w:rsidRDefault="00CF2439">
      <w:r>
        <w:t xml:space="preserve">Sponsor: </w:t>
      </w:r>
      <w:r w:rsidRPr="00CF2439">
        <w:t>Culinary Services Division (CG-1113)</w:t>
      </w:r>
      <w:r w:rsidR="00124341">
        <w:t xml:space="preserve"> </w:t>
      </w:r>
      <w:r w:rsidRPr="00CF2439">
        <w:t>7/17/2021</w:t>
      </w:r>
    </w:p>
    <w:p w14:paraId="40D39053" w14:textId="77777777" w:rsidR="00CF2439" w:rsidRDefault="00CF2439"/>
    <w:p w14:paraId="716C4FDE" w14:textId="4B40DCAC" w:rsidR="00124341" w:rsidRPr="00124341" w:rsidRDefault="00CF2439">
      <w:pPr>
        <w:rPr>
          <w:b/>
          <w:bCs/>
        </w:rPr>
      </w:pPr>
      <w:r w:rsidRPr="00124341">
        <w:rPr>
          <w:b/>
          <w:bCs/>
        </w:rPr>
        <w:t>CS-17</w:t>
      </w:r>
      <w:r w:rsidR="00124341" w:rsidRPr="00124341">
        <w:rPr>
          <w:b/>
          <w:bCs/>
        </w:rPr>
        <w:t xml:space="preserve"> </w:t>
      </w:r>
      <w:r w:rsidRPr="00124341">
        <w:rPr>
          <w:b/>
          <w:bCs/>
        </w:rPr>
        <w:t xml:space="preserve">FSO - Purchase VS Allowance. </w:t>
      </w:r>
    </w:p>
    <w:p w14:paraId="0F548D55" w14:textId="1771B26F" w:rsidR="00CF2439" w:rsidRDefault="00CF2439">
      <w:r w:rsidRPr="00CF2439">
        <w:t>CSs who perform FSO duties at Purchases VS Allowance CGDFs.</w:t>
      </w:r>
      <w:r w:rsidRPr="00CF2439">
        <w:tab/>
        <w:t>The holder has satisfactorily performed all duties required of a Food Service Officer at a unit who maintains a Purchases VS Allowance as prescribed in COMDTINST M4061.5A. Holder is capable of managing daily and monthly dining facility operations within prescribed financial allowances. Must demonstrate ability to properly manage inventories, manage and transmit cash, and accurately prepare/submit required doc</w:t>
      </w:r>
      <w:r>
        <w:t xml:space="preserve">umentation for monthly audits. </w:t>
      </w:r>
      <w:r w:rsidRPr="00CF2439">
        <w:t>MBRs may request competency after demonstrating satisfactory FSO PVA performance as designated FSO for 12 months prior to request. Competency requests are made by MBR thru unit chain of command via memo to the CS RFMC, copying the Subsistence Product Line. CS RFMC will validate Dining Facility statements accuracy prior to approving competency request. MBRs must have completed Purchases VS Allowance (FSO-PVA) C School course (CG-</w:t>
      </w:r>
      <w:proofErr w:type="gramStart"/>
      <w:r w:rsidRPr="00CF2439">
        <w:t>502174)to</w:t>
      </w:r>
      <w:proofErr w:type="gramEnd"/>
      <w:r w:rsidRPr="00CF2439">
        <w:t xml:space="preserve"> obtain CS-17 competency code.</w:t>
      </w:r>
      <w:r w:rsidRPr="00CF2439">
        <w:tab/>
      </w:r>
      <w:r w:rsidRPr="00CF2439">
        <w:tab/>
      </w:r>
    </w:p>
    <w:p w14:paraId="39BEACCD" w14:textId="77777777" w:rsidR="00CF2439" w:rsidRDefault="00CF2439" w:rsidP="00CF2439">
      <w:r w:rsidRPr="00CF2439">
        <w:t xml:space="preserve">Awarding Official: CS Rating Force Master Chief. </w:t>
      </w:r>
    </w:p>
    <w:p w14:paraId="62F813C8" w14:textId="77777777" w:rsidR="00CF2439" w:rsidRDefault="00CF2439" w:rsidP="00CF2439">
      <w:r w:rsidRPr="00CF2439">
        <w:t>Data Entry: Command</w:t>
      </w:r>
      <w:r w:rsidRPr="00CF2439">
        <w:tab/>
      </w:r>
      <w:r w:rsidRPr="00CF2439">
        <w:tab/>
      </w:r>
    </w:p>
    <w:p w14:paraId="621BBB4B" w14:textId="77777777" w:rsidR="00CF2439" w:rsidRDefault="00CF2439" w:rsidP="00CF2439">
      <w:r>
        <w:t xml:space="preserve">Sponsor: </w:t>
      </w:r>
      <w:r w:rsidRPr="00CF2439">
        <w:t>Culinary Services Division (CG-1113)</w:t>
      </w:r>
      <w:r>
        <w:tab/>
      </w:r>
      <w:r>
        <w:tab/>
      </w:r>
    </w:p>
    <w:sectPr w:rsidR="00CF24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2439"/>
    <w:rsid w:val="00124341"/>
    <w:rsid w:val="001D6B2B"/>
    <w:rsid w:val="00CF24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6CCBFB"/>
  <w15:chartTrackingRefBased/>
  <w15:docId w15:val="{D71BCD0F-01F5-4A56-9BC1-EC5278186A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874418">
      <w:bodyDiv w:val="1"/>
      <w:marLeft w:val="0"/>
      <w:marRight w:val="0"/>
      <w:marTop w:val="0"/>
      <w:marBottom w:val="0"/>
      <w:divBdr>
        <w:top w:val="none" w:sz="0" w:space="0" w:color="auto"/>
        <w:left w:val="none" w:sz="0" w:space="0" w:color="auto"/>
        <w:bottom w:val="none" w:sz="0" w:space="0" w:color="auto"/>
        <w:right w:val="none" w:sz="0" w:space="0" w:color="auto"/>
      </w:divBdr>
      <w:divsChild>
        <w:div w:id="3565876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C2CD80F05976C4B8F0CA3E44CD4D147" ma:contentTypeVersion="3" ma:contentTypeDescription="Create a new document." ma:contentTypeScope="" ma:versionID="7822fb442d420b6f407ad7f148c0378b">
  <xsd:schema xmlns:xsd="http://www.w3.org/2001/XMLSchema" xmlns:xs="http://www.w3.org/2001/XMLSchema" xmlns:p="http://schemas.microsoft.com/office/2006/metadata/properties" xmlns:ns3="3c4f9232-608d-48a5-a342-ba432a88d112" targetNamespace="http://schemas.microsoft.com/office/2006/metadata/properties" ma:root="true" ma:fieldsID="565129076c0874e04f9d99eadb18dd7b" ns3:_="">
    <xsd:import namespace="3c4f9232-608d-48a5-a342-ba432a88d112"/>
    <xsd:element name="properties">
      <xsd:complexType>
        <xsd:sequence>
          <xsd:element name="documentManagement">
            <xsd:complexType>
              <xsd:all>
                <xsd:element ref="ns3:MediaServiceMetadata" minOccurs="0"/>
                <xsd:element ref="ns3:MediaServiceFastMetadata"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c4f9232-608d-48a5-a342-ba432a88d11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25956A6-105F-4D4E-8E83-BE17A1BBF91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13E0EEC-9172-4B22-93C0-B1D425F18B8D}">
  <ds:schemaRefs>
    <ds:schemaRef ds:uri="http://schemas.microsoft.com/sharepoint/v3/contenttype/forms"/>
  </ds:schemaRefs>
</ds:datastoreItem>
</file>

<file path=customXml/itemProps3.xml><?xml version="1.0" encoding="utf-8"?>
<ds:datastoreItem xmlns:ds="http://schemas.openxmlformats.org/officeDocument/2006/customXml" ds:itemID="{C65A15AD-F78A-482C-8A02-BAD6091C40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c4f9232-608d-48a5-a342-ba432a88d11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412</Words>
  <Characters>2349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Department of Defense</Company>
  <LinksUpToDate>false</LinksUpToDate>
  <CharactersWithSpaces>2756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Goguen, Katrina R MCPO USCG BASE NCR (USA)</dc:creator>
  <cp:keywords/>
  <dc:description/>
  <cp:lastModifiedBy>James Swenson</cp:lastModifiedBy>
  <cp:revision>2</cp:revision>
  <dcterms:created xsi:type="dcterms:W3CDTF">2022-12-15T23:41:00Z</dcterms:created>
  <dcterms:modified xsi:type="dcterms:W3CDTF">2022-12-15T23:41:00Z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0x0101007C2CD80F05976C4B8F0CA3E44CD4D147</vt:lpwstr>
  </property>
</Properties>
</file>